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6417" w14:textId="7CCA4BE8" w:rsidR="000D1246" w:rsidRPr="000D1246" w:rsidRDefault="000D1246" w:rsidP="000D1246">
      <w:pPr>
        <w:spacing w:before="144" w:after="144"/>
        <w:outlineLvl w:val="1"/>
        <w:rPr>
          <w:rFonts w:ascii="Helvetica" w:eastAsia="Times New Roman" w:hAnsi="Helvetica" w:cs="Times New Roman"/>
          <w:b/>
          <w:bCs/>
          <w:color w:val="333333"/>
          <w:sz w:val="43"/>
          <w:szCs w:val="43"/>
          <w:lang w:eastAsia="en-GB"/>
        </w:rPr>
      </w:pPr>
      <w:r w:rsidRPr="000D1246">
        <w:rPr>
          <w:rFonts w:ascii="Helvetica" w:eastAsia="Times New Roman" w:hAnsi="Helvetica" w:cs="Times New Roman"/>
          <w:b/>
          <w:bCs/>
          <w:color w:val="333333"/>
          <w:sz w:val="43"/>
          <w:szCs w:val="43"/>
          <w:lang w:eastAsia="en-GB"/>
        </w:rPr>
        <w:t>Policies and Procedures</w:t>
      </w:r>
    </w:p>
    <w:p w14:paraId="5A069AF3" w14:textId="77777777" w:rsidR="000D1246" w:rsidRPr="000D1246" w:rsidRDefault="000D1246" w:rsidP="000D1246">
      <w:pPr>
        <w:spacing w:before="144" w:after="144" w:line="408" w:lineRule="atLeast"/>
        <w:rPr>
          <w:rFonts w:ascii="Helvetica" w:eastAsia="Times New Roman" w:hAnsi="Helvetica" w:cs="Times New Roman"/>
          <w:color w:val="333333"/>
          <w:lang w:eastAsia="en-GB"/>
        </w:rPr>
      </w:pPr>
      <w:r w:rsidRPr="000D1246">
        <w:rPr>
          <w:rFonts w:ascii="Helvetica" w:eastAsia="Times New Roman" w:hAnsi="Helvetica" w:cs="Times New Roman"/>
          <w:color w:val="333333"/>
          <w:sz w:val="20"/>
          <w:szCs w:val="20"/>
          <w:lang w:eastAsia="en-GB"/>
        </w:rPr>
        <w:t>All requests for items from ISCU collections are subject to review by the staff. For guidance on Terms and Conditions on orders please visit this page. </w:t>
      </w:r>
    </w:p>
    <w:p w14:paraId="4A7338E3" w14:textId="77777777" w:rsidR="000D1246" w:rsidRPr="000D1246" w:rsidRDefault="000D1246" w:rsidP="000D1246">
      <w:pPr>
        <w:spacing w:before="144" w:after="144" w:line="408" w:lineRule="atLeast"/>
        <w:rPr>
          <w:rFonts w:ascii="Helvetica" w:eastAsia="Times New Roman" w:hAnsi="Helvetica" w:cs="Times New Roman"/>
          <w:color w:val="333333"/>
          <w:lang w:eastAsia="en-GB"/>
        </w:rPr>
      </w:pPr>
      <w:r w:rsidRPr="000D1246">
        <w:rPr>
          <w:rFonts w:ascii="Helvetica" w:eastAsia="Times New Roman" w:hAnsi="Helvetica" w:cs="Times New Roman"/>
          <w:color w:val="333333"/>
          <w:lang w:eastAsia="en-GB"/>
        </w:rPr>
        <w:t> </w:t>
      </w:r>
    </w:p>
    <w:p w14:paraId="415A49C9" w14:textId="6E0453CF" w:rsidR="000D1246" w:rsidRPr="000D1246" w:rsidRDefault="000D1246" w:rsidP="000D1246">
      <w:pPr>
        <w:rPr>
          <w:rFonts w:ascii="Helvetica" w:eastAsia="Times New Roman" w:hAnsi="Helvetica" w:cs="Times New Roman"/>
          <w:color w:val="333333"/>
          <w:lang w:eastAsia="en-GB"/>
        </w:rPr>
      </w:pPr>
      <w:r w:rsidRPr="000D1246">
        <w:rPr>
          <w:rFonts w:ascii="Helvetica" w:eastAsia="Times New Roman" w:hAnsi="Helvetica" w:cs="Times New Roman"/>
          <w:color w:val="333333"/>
          <w:lang w:eastAsia="en-GB"/>
        </w:rPr>
        <w:fldChar w:fldCharType="begin"/>
      </w:r>
      <w:r w:rsidRPr="000D1246">
        <w:rPr>
          <w:rFonts w:ascii="Helvetica" w:eastAsia="Times New Roman" w:hAnsi="Helvetica" w:cs="Times New Roman"/>
          <w:color w:val="333333"/>
          <w:lang w:eastAsia="en-GB"/>
        </w:rPr>
        <w:instrText xml:space="preserve"> INCLUDEPICTURE "https://prod-static-iis.s3.eu-west-2.amazonaws.com/s3fs-public/styles/graduate-studies/public/policies_and_procedures_bannerv3final.jpg?itok=eJV6ePPG" \* MERGEFORMATINET </w:instrText>
      </w:r>
      <w:r w:rsidRPr="000D1246">
        <w:rPr>
          <w:rFonts w:ascii="Helvetica" w:eastAsia="Times New Roman" w:hAnsi="Helvetica" w:cs="Times New Roman"/>
          <w:color w:val="333333"/>
          <w:lang w:eastAsia="en-GB"/>
        </w:rPr>
        <w:fldChar w:fldCharType="separate"/>
      </w:r>
      <w:r w:rsidRPr="000D1246">
        <w:rPr>
          <w:rFonts w:ascii="Helvetica" w:eastAsia="Times New Roman" w:hAnsi="Helvetica" w:cs="Times New Roman"/>
          <w:noProof/>
          <w:color w:val="333333"/>
          <w:lang w:eastAsia="en-GB"/>
        </w:rPr>
        <w:drawing>
          <wp:inline distT="0" distB="0" distL="0" distR="0" wp14:anchorId="1E3A43A9" wp14:editId="395ADE06">
            <wp:extent cx="5731510" cy="2636520"/>
            <wp:effectExtent l="0" t="0" r="0" b="5080"/>
            <wp:docPr id="1" name="Picture 1" descr="A person writing on a piece of pap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riting on a piece of paper&#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636520"/>
                    </a:xfrm>
                    <a:prstGeom prst="rect">
                      <a:avLst/>
                    </a:prstGeom>
                    <a:noFill/>
                    <a:ln>
                      <a:noFill/>
                    </a:ln>
                  </pic:spPr>
                </pic:pic>
              </a:graphicData>
            </a:graphic>
          </wp:inline>
        </w:drawing>
      </w:r>
      <w:r w:rsidRPr="000D1246">
        <w:rPr>
          <w:rFonts w:ascii="Helvetica" w:eastAsia="Times New Roman" w:hAnsi="Helvetica" w:cs="Times New Roman"/>
          <w:color w:val="333333"/>
          <w:lang w:eastAsia="en-GB"/>
        </w:rPr>
        <w:fldChar w:fldCharType="end"/>
      </w:r>
    </w:p>
    <w:p w14:paraId="3FCD7E62" w14:textId="77777777" w:rsidR="000D1246" w:rsidRPr="000D1246" w:rsidRDefault="000D1246" w:rsidP="000D1246">
      <w:pPr>
        <w:spacing w:before="144" w:after="144" w:line="408" w:lineRule="atLeast"/>
        <w:rPr>
          <w:rFonts w:ascii="Helvetica" w:eastAsia="Times New Roman" w:hAnsi="Helvetica" w:cs="Times New Roman"/>
          <w:color w:val="333333"/>
          <w:lang w:eastAsia="en-GB"/>
        </w:rPr>
      </w:pPr>
      <w:r w:rsidRPr="000D1246">
        <w:rPr>
          <w:rFonts w:ascii="Helvetica" w:eastAsia="Times New Roman" w:hAnsi="Helvetica" w:cs="Times New Roman"/>
          <w:color w:val="333333"/>
          <w:lang w:eastAsia="en-GB"/>
        </w:rPr>
        <w:t>Any requests for items from ISCU collections are subject to review by the staff. Due to preservation concerns the ISCU reserves the right to revise an order. For Order form, guidance on how to fill the form and terms and conditions applied to any order please contact us for further information.</w:t>
      </w:r>
    </w:p>
    <w:p w14:paraId="497651B0" w14:textId="77777777" w:rsidR="000D1246" w:rsidRPr="000D1246" w:rsidRDefault="000D1246" w:rsidP="000D1246">
      <w:pPr>
        <w:spacing w:before="144" w:after="144" w:line="408" w:lineRule="atLeast"/>
        <w:rPr>
          <w:rFonts w:ascii="Helvetica" w:eastAsia="Times New Roman" w:hAnsi="Helvetica" w:cs="Times New Roman"/>
          <w:color w:val="333333"/>
          <w:lang w:eastAsia="en-GB"/>
        </w:rPr>
      </w:pPr>
      <w:r w:rsidRPr="000D1246">
        <w:rPr>
          <w:rFonts w:ascii="Helvetica" w:eastAsia="Times New Roman" w:hAnsi="Helvetica" w:cs="Times New Roman"/>
          <w:color w:val="333333"/>
          <w:lang w:eastAsia="en-GB"/>
        </w:rPr>
        <w:t>The ISCU also welcomes donations or gifts by any individual on non-conditional basis. Please contact us to find out more about our gift policy.</w:t>
      </w:r>
    </w:p>
    <w:p w14:paraId="794F9D18" w14:textId="77777777" w:rsidR="009D0CC3" w:rsidRDefault="00463249"/>
    <w:sectPr w:rsidR="009D0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46"/>
    <w:rsid w:val="000D1246"/>
    <w:rsid w:val="00463249"/>
    <w:rsid w:val="00CA7996"/>
    <w:rsid w:val="00CB1759"/>
    <w:rsid w:val="00F32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780067"/>
  <w15:chartTrackingRefBased/>
  <w15:docId w15:val="{D2B07470-2A7B-9B42-BC73-83240C9F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124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24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D124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603537">
      <w:bodyDiv w:val="1"/>
      <w:marLeft w:val="0"/>
      <w:marRight w:val="0"/>
      <w:marTop w:val="0"/>
      <w:marBottom w:val="0"/>
      <w:divBdr>
        <w:top w:val="none" w:sz="0" w:space="0" w:color="auto"/>
        <w:left w:val="none" w:sz="0" w:space="0" w:color="auto"/>
        <w:bottom w:val="none" w:sz="0" w:space="0" w:color="auto"/>
        <w:right w:val="none" w:sz="0" w:space="0" w:color="auto"/>
      </w:divBdr>
      <w:divsChild>
        <w:div w:id="416488469">
          <w:marLeft w:val="0"/>
          <w:marRight w:val="0"/>
          <w:marTop w:val="0"/>
          <w:marBottom w:val="0"/>
          <w:divBdr>
            <w:top w:val="none" w:sz="0" w:space="0" w:color="auto"/>
            <w:left w:val="none" w:sz="0" w:space="0" w:color="auto"/>
            <w:bottom w:val="none" w:sz="0" w:space="0" w:color="auto"/>
            <w:right w:val="none" w:sz="0" w:space="0" w:color="auto"/>
          </w:divBdr>
          <w:divsChild>
            <w:div w:id="179899950">
              <w:marLeft w:val="0"/>
              <w:marRight w:val="0"/>
              <w:marTop w:val="0"/>
              <w:marBottom w:val="0"/>
              <w:divBdr>
                <w:top w:val="none" w:sz="0" w:space="0" w:color="auto"/>
                <w:left w:val="none" w:sz="0" w:space="0" w:color="auto"/>
                <w:bottom w:val="none" w:sz="0" w:space="0" w:color="auto"/>
                <w:right w:val="none" w:sz="0" w:space="0" w:color="auto"/>
              </w:divBdr>
            </w:div>
          </w:divsChild>
        </w:div>
        <w:div w:id="1357343755">
          <w:marLeft w:val="0"/>
          <w:marRight w:val="177"/>
          <w:marTop w:val="105"/>
          <w:marBottom w:val="0"/>
          <w:divBdr>
            <w:top w:val="none" w:sz="0" w:space="0" w:color="auto"/>
            <w:left w:val="none" w:sz="0" w:space="0" w:color="auto"/>
            <w:bottom w:val="none" w:sz="0" w:space="0" w:color="auto"/>
            <w:right w:val="none" w:sz="0" w:space="0" w:color="auto"/>
          </w:divBdr>
        </w:div>
        <w:div w:id="676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228856A37324D9D518196A42C2271" ma:contentTypeVersion="15" ma:contentTypeDescription="Create a new document." ma:contentTypeScope="" ma:versionID="9d48bbfd81d131c1bed560568ae13be2">
  <xsd:schema xmlns:xsd="http://www.w3.org/2001/XMLSchema" xmlns:xs="http://www.w3.org/2001/XMLSchema" xmlns:p="http://schemas.microsoft.com/office/2006/metadata/properties" xmlns:ns2="3d01ef1d-edfd-4f1d-975d-64cc7b370df2" xmlns:ns3="89672907-d859-4e0a-8ebf-973b0a54766e" targetNamespace="http://schemas.microsoft.com/office/2006/metadata/properties" ma:root="true" ma:fieldsID="17dc81e4c8d5af11a89b4c196a9eb00e" ns2:_="" ns3:_="">
    <xsd:import namespace="3d01ef1d-edfd-4f1d-975d-64cc7b370df2"/>
    <xsd:import namespace="89672907-d859-4e0a-8ebf-973b0a5476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BoG"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1ef1d-edfd-4f1d-975d-64cc7b370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BoG" ma:index="20" nillable="true" ma:displayName="BoG" ma:format="Hyperlink" ma:internalName="BoG">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672907-d859-4e0a-8ebf-973b0a5476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d01ef1d-edfd-4f1d-975d-64cc7b370df2" xsi:nil="true"/>
    <BoG xmlns="3d01ef1d-edfd-4f1d-975d-64cc7b370df2">
      <Url xsi:nil="true"/>
      <Description xsi:nil="true"/>
    </BoG>
  </documentManagement>
</p:properties>
</file>

<file path=customXml/itemProps1.xml><?xml version="1.0" encoding="utf-8"?>
<ds:datastoreItem xmlns:ds="http://schemas.openxmlformats.org/officeDocument/2006/customXml" ds:itemID="{F0479331-325B-40BD-82B3-4E871C4615C7}"/>
</file>

<file path=customXml/itemProps2.xml><?xml version="1.0" encoding="utf-8"?>
<ds:datastoreItem xmlns:ds="http://schemas.openxmlformats.org/officeDocument/2006/customXml" ds:itemID="{739B0B13-23D3-4A89-BEEB-791641706B79}"/>
</file>

<file path=customXml/itemProps3.xml><?xml version="1.0" encoding="utf-8"?>
<ds:datastoreItem xmlns:ds="http://schemas.openxmlformats.org/officeDocument/2006/customXml" ds:itemID="{D089A4B2-68DB-447F-BEF6-C3F7A7234AAF}"/>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Bada</dc:creator>
  <cp:keywords/>
  <dc:description/>
  <cp:lastModifiedBy>Maria Bada</cp:lastModifiedBy>
  <cp:revision>3</cp:revision>
  <dcterms:created xsi:type="dcterms:W3CDTF">2022-02-16T17:42:00Z</dcterms:created>
  <dcterms:modified xsi:type="dcterms:W3CDTF">2022-02-16T17:55:00Z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0x010100C7B228856A37324D9D518196A42C2271</vt:lpwstr>
  </property>
</Properties>
</file>